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22" w:rsidRPr="00C04B75" w:rsidRDefault="00C04B75" w:rsidP="00E96246">
      <w:pPr>
        <w:spacing w:after="0"/>
        <w:jc w:val="center"/>
        <w:rPr>
          <w:b/>
          <w:sz w:val="32"/>
          <w:szCs w:val="32"/>
          <w:u w:val="single"/>
        </w:rPr>
      </w:pPr>
      <w:bookmarkStart w:id="0" w:name="_GoBack"/>
      <w:bookmarkEnd w:id="0"/>
      <w:r w:rsidRPr="00E96246">
        <w:rPr>
          <w:b/>
          <w:sz w:val="32"/>
          <w:szCs w:val="32"/>
          <w:u w:val="single"/>
        </w:rPr>
        <w:t>Meeting Notes</w:t>
      </w:r>
      <w:r>
        <w:rPr>
          <w:b/>
          <w:sz w:val="32"/>
          <w:szCs w:val="32"/>
          <w:u w:val="single"/>
        </w:rPr>
        <w:t xml:space="preserve">:  </w:t>
      </w:r>
      <w:r w:rsidR="00137048" w:rsidRPr="00137048">
        <w:rPr>
          <w:b/>
          <w:sz w:val="32"/>
          <w:szCs w:val="32"/>
        </w:rPr>
        <w:t>Economic Development Committee</w:t>
      </w:r>
    </w:p>
    <w:p w:rsidR="00137048" w:rsidRDefault="00B42DFA" w:rsidP="00E96246">
      <w:pPr>
        <w:spacing w:after="0"/>
        <w:jc w:val="center"/>
        <w:rPr>
          <w:b/>
          <w:sz w:val="32"/>
          <w:szCs w:val="32"/>
        </w:rPr>
      </w:pPr>
      <w:r>
        <w:rPr>
          <w:b/>
          <w:sz w:val="32"/>
          <w:szCs w:val="32"/>
        </w:rPr>
        <w:t>Wednesday, March</w:t>
      </w:r>
      <w:r w:rsidR="00137048" w:rsidRPr="00137048">
        <w:rPr>
          <w:b/>
          <w:sz w:val="32"/>
          <w:szCs w:val="32"/>
        </w:rPr>
        <w:t xml:space="preserve"> 9, 2016</w:t>
      </w:r>
      <w:r w:rsidR="00E96246">
        <w:rPr>
          <w:b/>
          <w:sz w:val="32"/>
          <w:szCs w:val="32"/>
        </w:rPr>
        <w:t xml:space="preserve">   6:30 PM</w:t>
      </w:r>
    </w:p>
    <w:p w:rsidR="00E96246" w:rsidRDefault="00E96246" w:rsidP="00E96246">
      <w:pPr>
        <w:spacing w:after="0"/>
        <w:jc w:val="center"/>
        <w:rPr>
          <w:b/>
          <w:sz w:val="32"/>
          <w:szCs w:val="32"/>
        </w:rPr>
      </w:pPr>
      <w:r>
        <w:rPr>
          <w:b/>
          <w:sz w:val="32"/>
          <w:szCs w:val="32"/>
        </w:rPr>
        <w:t xml:space="preserve">Chicago Public Library, </w:t>
      </w:r>
      <w:r w:rsidR="00B42DFA">
        <w:rPr>
          <w:b/>
          <w:sz w:val="32"/>
          <w:szCs w:val="32"/>
        </w:rPr>
        <w:t>Mayfair</w:t>
      </w:r>
      <w:r>
        <w:rPr>
          <w:b/>
          <w:sz w:val="32"/>
          <w:szCs w:val="32"/>
        </w:rPr>
        <w:t xml:space="preserve"> Branch</w:t>
      </w:r>
    </w:p>
    <w:p w:rsidR="007E0E80" w:rsidRDefault="007E0E80" w:rsidP="00E96246">
      <w:pPr>
        <w:spacing w:after="0"/>
      </w:pPr>
    </w:p>
    <w:p w:rsidR="00C04B75" w:rsidRDefault="007E0E80" w:rsidP="00C04B75">
      <w:pPr>
        <w:spacing w:after="0"/>
        <w:rPr>
          <w:b/>
          <w:sz w:val="28"/>
          <w:szCs w:val="28"/>
          <w:u w:val="single"/>
        </w:rPr>
      </w:pPr>
      <w:r w:rsidRPr="005F6F88">
        <w:rPr>
          <w:b/>
          <w:sz w:val="28"/>
          <w:szCs w:val="28"/>
          <w:u w:val="single"/>
        </w:rPr>
        <w:t>Attendees:</w:t>
      </w:r>
    </w:p>
    <w:p w:rsidR="007E0E80" w:rsidRPr="00C04B75" w:rsidRDefault="007E0E80" w:rsidP="00C04B75">
      <w:pPr>
        <w:spacing w:after="0"/>
        <w:rPr>
          <w:rStyle w:val="fsl"/>
          <w:b/>
          <w:sz w:val="28"/>
          <w:szCs w:val="28"/>
          <w:u w:val="single"/>
        </w:rPr>
      </w:pPr>
      <w:r w:rsidRPr="002C2B40">
        <w:rPr>
          <w:rStyle w:val="fsl"/>
          <w:sz w:val="28"/>
          <w:szCs w:val="28"/>
        </w:rPr>
        <w:t xml:space="preserve">Pete </w:t>
      </w:r>
      <w:proofErr w:type="spellStart"/>
      <w:r w:rsidRPr="002C2B40">
        <w:rPr>
          <w:rStyle w:val="fsl"/>
          <w:sz w:val="28"/>
          <w:szCs w:val="28"/>
        </w:rPr>
        <w:t>Czosnyka</w:t>
      </w:r>
      <w:proofErr w:type="spellEnd"/>
    </w:p>
    <w:p w:rsidR="007E0E80" w:rsidRPr="002C2B40" w:rsidRDefault="007E0E80" w:rsidP="00C04B75">
      <w:pPr>
        <w:spacing w:after="0"/>
        <w:rPr>
          <w:rStyle w:val="fsl"/>
          <w:sz w:val="28"/>
          <w:szCs w:val="28"/>
        </w:rPr>
      </w:pPr>
      <w:r w:rsidRPr="002C2B40">
        <w:rPr>
          <w:rStyle w:val="fsl"/>
          <w:sz w:val="28"/>
          <w:szCs w:val="28"/>
        </w:rPr>
        <w:t>Dennis Davis</w:t>
      </w:r>
    </w:p>
    <w:p w:rsidR="007E0E80" w:rsidRPr="002C2B40" w:rsidRDefault="007E0E80" w:rsidP="00C04B75">
      <w:pPr>
        <w:spacing w:after="0"/>
        <w:rPr>
          <w:rStyle w:val="fsl"/>
          <w:sz w:val="28"/>
          <w:szCs w:val="28"/>
        </w:rPr>
      </w:pPr>
      <w:r w:rsidRPr="002C2B40">
        <w:rPr>
          <w:rStyle w:val="fsl"/>
          <w:sz w:val="28"/>
          <w:szCs w:val="28"/>
        </w:rPr>
        <w:t>Susanna Ernst</w:t>
      </w:r>
    </w:p>
    <w:p w:rsidR="007E0E80" w:rsidRPr="002C2B40" w:rsidRDefault="007E0E80" w:rsidP="00C04B75">
      <w:pPr>
        <w:spacing w:after="0"/>
        <w:rPr>
          <w:rStyle w:val="fsl"/>
          <w:sz w:val="28"/>
          <w:szCs w:val="28"/>
        </w:rPr>
      </w:pPr>
      <w:r w:rsidRPr="002C2B40">
        <w:rPr>
          <w:rStyle w:val="fsl"/>
          <w:sz w:val="28"/>
          <w:szCs w:val="28"/>
        </w:rPr>
        <w:t>Zach Hoffman</w:t>
      </w:r>
    </w:p>
    <w:p w:rsidR="007E0E80" w:rsidRDefault="007E0E80" w:rsidP="007E0E80">
      <w:pPr>
        <w:rPr>
          <w:rStyle w:val="fsl"/>
          <w:sz w:val="28"/>
          <w:szCs w:val="28"/>
        </w:rPr>
      </w:pPr>
    </w:p>
    <w:p w:rsidR="00457FCC" w:rsidRDefault="002C2B40" w:rsidP="000F4B2A">
      <w:pPr>
        <w:jc w:val="both"/>
        <w:rPr>
          <w:b/>
          <w:sz w:val="28"/>
          <w:szCs w:val="28"/>
          <w:u w:val="single"/>
        </w:rPr>
      </w:pPr>
      <w:r w:rsidRPr="00457FCC">
        <w:rPr>
          <w:b/>
          <w:sz w:val="28"/>
          <w:szCs w:val="28"/>
          <w:u w:val="single"/>
        </w:rPr>
        <w:t>Meeting Overview:</w:t>
      </w:r>
    </w:p>
    <w:p w:rsidR="00457FCC" w:rsidRPr="00B634D6" w:rsidRDefault="00B634D6" w:rsidP="000F4B2A">
      <w:pPr>
        <w:pStyle w:val="ListParagraph"/>
        <w:numPr>
          <w:ilvl w:val="0"/>
          <w:numId w:val="5"/>
        </w:numPr>
        <w:jc w:val="both"/>
        <w:rPr>
          <w:b/>
          <w:sz w:val="28"/>
          <w:szCs w:val="28"/>
          <w:u w:val="single"/>
        </w:rPr>
      </w:pPr>
      <w:r w:rsidRPr="00B634D6">
        <w:rPr>
          <w:b/>
          <w:sz w:val="28"/>
          <w:szCs w:val="28"/>
        </w:rPr>
        <w:t xml:space="preserve">PB-45 </w:t>
      </w:r>
      <w:r w:rsidR="00B07C96">
        <w:rPr>
          <w:b/>
          <w:sz w:val="28"/>
          <w:szCs w:val="28"/>
        </w:rPr>
        <w:t xml:space="preserve">Committee </w:t>
      </w:r>
      <w:r w:rsidRPr="00B634D6">
        <w:rPr>
          <w:b/>
          <w:sz w:val="28"/>
          <w:szCs w:val="28"/>
        </w:rPr>
        <w:t>Update (</w:t>
      </w:r>
      <w:proofErr w:type="spellStart"/>
      <w:r w:rsidRPr="00B634D6">
        <w:rPr>
          <w:b/>
          <w:sz w:val="28"/>
          <w:szCs w:val="28"/>
        </w:rPr>
        <w:t>Czosnkya</w:t>
      </w:r>
      <w:proofErr w:type="spellEnd"/>
      <w:r w:rsidRPr="00B634D6">
        <w:rPr>
          <w:b/>
          <w:sz w:val="28"/>
          <w:szCs w:val="28"/>
        </w:rPr>
        <w:t>/</w:t>
      </w:r>
      <w:proofErr w:type="spellStart"/>
      <w:r w:rsidRPr="00B634D6">
        <w:rPr>
          <w:b/>
          <w:sz w:val="28"/>
          <w:szCs w:val="28"/>
        </w:rPr>
        <w:t>Wertime</w:t>
      </w:r>
      <w:proofErr w:type="spellEnd"/>
      <w:r w:rsidRPr="00B634D6">
        <w:rPr>
          <w:b/>
          <w:sz w:val="28"/>
          <w:szCs w:val="28"/>
        </w:rPr>
        <w:t>)</w:t>
      </w:r>
      <w:r w:rsidR="002C2B40" w:rsidRPr="00B634D6">
        <w:rPr>
          <w:b/>
          <w:sz w:val="28"/>
          <w:szCs w:val="28"/>
        </w:rPr>
        <w:t>:</w:t>
      </w:r>
      <w:r w:rsidR="002C2B40" w:rsidRPr="00B634D6">
        <w:rPr>
          <w:sz w:val="28"/>
          <w:szCs w:val="28"/>
        </w:rPr>
        <w:t xml:space="preserve"> </w:t>
      </w:r>
      <w:r w:rsidR="00C04B75" w:rsidRPr="00B634D6">
        <w:rPr>
          <w:sz w:val="28"/>
          <w:szCs w:val="28"/>
        </w:rPr>
        <w:t xml:space="preserve"> </w:t>
      </w:r>
    </w:p>
    <w:p w:rsidR="00B634D6" w:rsidRPr="00B07C96" w:rsidRDefault="00B07C96" w:rsidP="00B634D6">
      <w:pPr>
        <w:pStyle w:val="ListParagraph"/>
        <w:numPr>
          <w:ilvl w:val="1"/>
          <w:numId w:val="5"/>
        </w:numPr>
        <w:rPr>
          <w:b/>
          <w:sz w:val="28"/>
          <w:szCs w:val="28"/>
          <w:u w:val="single"/>
        </w:rPr>
      </w:pPr>
      <w:r>
        <w:rPr>
          <w:sz w:val="28"/>
          <w:szCs w:val="28"/>
        </w:rPr>
        <w:t>Kate is</w:t>
      </w:r>
      <w:r w:rsidR="00B634D6" w:rsidRPr="00B634D6">
        <w:rPr>
          <w:sz w:val="28"/>
          <w:szCs w:val="28"/>
        </w:rPr>
        <w:t xml:space="preserve"> championing a project</w:t>
      </w:r>
      <w:r>
        <w:rPr>
          <w:sz w:val="28"/>
          <w:szCs w:val="28"/>
        </w:rPr>
        <w:t xml:space="preserve"> for downtown JP maintenance (“beautification.”)</w:t>
      </w:r>
      <w:r w:rsidR="00B634D6" w:rsidRPr="00B634D6">
        <w:rPr>
          <w:sz w:val="28"/>
          <w:szCs w:val="28"/>
        </w:rPr>
        <w:t xml:space="preserve"> For the section of land between Lawrence, Milwaukee, and the highway, </w:t>
      </w:r>
      <w:r>
        <w:rPr>
          <w:sz w:val="28"/>
          <w:szCs w:val="28"/>
        </w:rPr>
        <w:t>she is</w:t>
      </w:r>
      <w:r w:rsidR="00B634D6" w:rsidRPr="00B634D6">
        <w:rPr>
          <w:sz w:val="28"/>
          <w:szCs w:val="28"/>
        </w:rPr>
        <w:t xml:space="preserve"> projecting the costs (using PB menu money, but also looking at the possibility of teaming up with the TIF) for: sidewalk and curb repair for the worst locations (rated 4 or 5 on a scale of 1-5), replacing missing tree gates, adding garbage cans as needed, potentially swapping out the light poles with </w:t>
      </w:r>
      <w:r>
        <w:rPr>
          <w:sz w:val="28"/>
          <w:szCs w:val="28"/>
        </w:rPr>
        <w:t>more attractive</w:t>
      </w:r>
      <w:r w:rsidR="00B634D6" w:rsidRPr="00B634D6">
        <w:rPr>
          <w:sz w:val="28"/>
          <w:szCs w:val="28"/>
        </w:rPr>
        <w:t xml:space="preserve"> ones and in particular, giving attention to the section of Avondale behind the Copernicus center which is actually a street, but looks like an alley.</w:t>
      </w:r>
      <w:r w:rsidR="00B634D6" w:rsidRPr="00B634D6">
        <w:rPr>
          <w:sz w:val="28"/>
          <w:szCs w:val="28"/>
        </w:rPr>
        <w:br/>
        <w:t>Another committee member is looking to do the same for the area that surrounds the actual park, including benches and a possible walking path for commuters.</w:t>
      </w:r>
    </w:p>
    <w:p w:rsidR="00B07C96" w:rsidRPr="00BC0666" w:rsidRDefault="00B07C96" w:rsidP="00B634D6">
      <w:pPr>
        <w:pStyle w:val="ListParagraph"/>
        <w:numPr>
          <w:ilvl w:val="1"/>
          <w:numId w:val="5"/>
        </w:numPr>
        <w:rPr>
          <w:b/>
          <w:sz w:val="28"/>
          <w:szCs w:val="28"/>
          <w:u w:val="single"/>
        </w:rPr>
      </w:pPr>
      <w:r>
        <w:rPr>
          <w:sz w:val="28"/>
          <w:szCs w:val="28"/>
        </w:rPr>
        <w:t xml:space="preserve">Pete is </w:t>
      </w:r>
      <w:r w:rsidR="00C71D0A">
        <w:rPr>
          <w:sz w:val="28"/>
          <w:szCs w:val="28"/>
        </w:rPr>
        <w:t>part of</w:t>
      </w:r>
      <w:r>
        <w:rPr>
          <w:sz w:val="28"/>
          <w:szCs w:val="28"/>
        </w:rPr>
        <w:t xml:space="preserve"> a pro</w:t>
      </w:r>
      <w:r w:rsidR="00C71D0A">
        <w:rPr>
          <w:sz w:val="28"/>
          <w:szCs w:val="28"/>
        </w:rPr>
        <w:t>posal</w:t>
      </w:r>
      <w:r>
        <w:rPr>
          <w:sz w:val="28"/>
          <w:szCs w:val="28"/>
        </w:rPr>
        <w:t xml:space="preserve"> that will help to establish a greenway</w:t>
      </w:r>
      <w:r w:rsidR="00C71D0A">
        <w:rPr>
          <w:sz w:val="28"/>
          <w:szCs w:val="28"/>
        </w:rPr>
        <w:t xml:space="preserve"> in the NW section of the Ward, where it is desperately needed.</w:t>
      </w:r>
      <w:r>
        <w:rPr>
          <w:sz w:val="28"/>
          <w:szCs w:val="28"/>
        </w:rPr>
        <w:t xml:space="preserve"> He presented a map that reflects the areas that will be affected</w:t>
      </w:r>
      <w:r w:rsidR="00BC0666">
        <w:rPr>
          <w:sz w:val="28"/>
          <w:szCs w:val="28"/>
        </w:rPr>
        <w:t>.</w:t>
      </w:r>
    </w:p>
    <w:p w:rsidR="00BC0666" w:rsidRPr="00BC0666" w:rsidRDefault="00BC0666" w:rsidP="00B634D6">
      <w:pPr>
        <w:pStyle w:val="ListParagraph"/>
        <w:numPr>
          <w:ilvl w:val="1"/>
          <w:numId w:val="5"/>
        </w:numPr>
        <w:rPr>
          <w:b/>
          <w:sz w:val="28"/>
          <w:szCs w:val="28"/>
          <w:u w:val="single"/>
        </w:rPr>
      </w:pPr>
      <w:r>
        <w:rPr>
          <w:sz w:val="28"/>
          <w:szCs w:val="28"/>
        </w:rPr>
        <w:lastRenderedPageBreak/>
        <w:t>Last year’s elected projects should be coming to fruition soon:  median pedestrian islands and mid-block pedestrian crossings north of Foster.</w:t>
      </w:r>
    </w:p>
    <w:p w:rsidR="008408F9" w:rsidRPr="008408F9" w:rsidRDefault="00815FB0" w:rsidP="00B634D6">
      <w:pPr>
        <w:pStyle w:val="ListParagraph"/>
        <w:numPr>
          <w:ilvl w:val="1"/>
          <w:numId w:val="5"/>
        </w:numPr>
        <w:rPr>
          <w:b/>
          <w:sz w:val="28"/>
          <w:szCs w:val="28"/>
          <w:u w:val="single"/>
        </w:rPr>
      </w:pPr>
      <w:r>
        <w:rPr>
          <w:sz w:val="28"/>
          <w:szCs w:val="28"/>
        </w:rPr>
        <w:t>The most important activities</w:t>
      </w:r>
      <w:r w:rsidR="00BC0666">
        <w:rPr>
          <w:sz w:val="28"/>
          <w:szCs w:val="28"/>
        </w:rPr>
        <w:t xml:space="preserve"> for JPF to engage in will</w:t>
      </w:r>
      <w:r>
        <w:rPr>
          <w:sz w:val="28"/>
          <w:szCs w:val="28"/>
        </w:rPr>
        <w:t xml:space="preserve"> be continuing awareness, and ultimately,</w:t>
      </w:r>
      <w:r w:rsidR="00BC0666">
        <w:rPr>
          <w:sz w:val="28"/>
          <w:szCs w:val="28"/>
        </w:rPr>
        <w:t xml:space="preserve"> voting.  Pete will provide a specific date for the voting, and we’ll promote through social media.  We’ll all need to be educated about the projects on the table, and this is a big opportunity to let our voices be heard with Ward spending.</w:t>
      </w:r>
    </w:p>
    <w:p w:rsidR="00BC0666" w:rsidRPr="00B634D6" w:rsidRDefault="00BC0666" w:rsidP="008408F9">
      <w:pPr>
        <w:pStyle w:val="ListParagraph"/>
        <w:ind w:left="1080"/>
        <w:rPr>
          <w:b/>
          <w:sz w:val="28"/>
          <w:szCs w:val="28"/>
          <w:u w:val="single"/>
        </w:rPr>
      </w:pPr>
      <w:r>
        <w:rPr>
          <w:sz w:val="28"/>
          <w:szCs w:val="28"/>
        </w:rPr>
        <w:t xml:space="preserve">  </w:t>
      </w:r>
    </w:p>
    <w:p w:rsidR="002508A9" w:rsidRPr="002508A9" w:rsidRDefault="008408F9" w:rsidP="002508A9">
      <w:pPr>
        <w:pStyle w:val="ListParagraph"/>
        <w:numPr>
          <w:ilvl w:val="0"/>
          <w:numId w:val="5"/>
        </w:numPr>
        <w:rPr>
          <w:b/>
          <w:sz w:val="28"/>
          <w:szCs w:val="28"/>
          <w:u w:val="single"/>
        </w:rPr>
      </w:pPr>
      <w:r>
        <w:rPr>
          <w:b/>
          <w:sz w:val="28"/>
          <w:szCs w:val="28"/>
        </w:rPr>
        <w:t>Top Priorities</w:t>
      </w:r>
      <w:r w:rsidR="00C04B75" w:rsidRPr="00457FCC">
        <w:rPr>
          <w:b/>
          <w:sz w:val="28"/>
          <w:szCs w:val="28"/>
        </w:rPr>
        <w:t xml:space="preserve">:  </w:t>
      </w:r>
      <w:r>
        <w:rPr>
          <w:sz w:val="28"/>
          <w:szCs w:val="28"/>
        </w:rPr>
        <w:t xml:space="preserve">Feedback from the first meeting indicated that the top priorities for the group should be 1) Continuing involvement/understanding of PB-45 and 2) Education.  Marketing of JPF was a more distant third, but still important.  Our initial meeting (February) indicated that promotion of and participation in activities such as Jeff Fest and Open House Chicago will serve the neighborhood well, as we work as ambassadors of our area.  There was a </w:t>
      </w:r>
      <w:r w:rsidR="002508A9">
        <w:rPr>
          <w:sz w:val="28"/>
          <w:szCs w:val="28"/>
        </w:rPr>
        <w:t xml:space="preserve">request </w:t>
      </w:r>
      <w:r>
        <w:rPr>
          <w:sz w:val="28"/>
          <w:szCs w:val="28"/>
        </w:rPr>
        <w:t>for continued discussion on this topic, so we can brainstorm ideas.</w:t>
      </w:r>
    </w:p>
    <w:p w:rsidR="002508A9" w:rsidRPr="002508A9" w:rsidRDefault="002508A9" w:rsidP="002508A9">
      <w:pPr>
        <w:pStyle w:val="ListParagraph"/>
        <w:ind w:left="360"/>
        <w:rPr>
          <w:b/>
          <w:sz w:val="28"/>
          <w:szCs w:val="28"/>
          <w:u w:val="single"/>
        </w:rPr>
      </w:pPr>
    </w:p>
    <w:p w:rsidR="009D5FDD" w:rsidRPr="009D5FDD" w:rsidRDefault="002508A9" w:rsidP="00B634D6">
      <w:pPr>
        <w:pStyle w:val="ListParagraph"/>
        <w:numPr>
          <w:ilvl w:val="0"/>
          <w:numId w:val="5"/>
        </w:numPr>
        <w:rPr>
          <w:b/>
          <w:sz w:val="28"/>
          <w:szCs w:val="28"/>
          <w:u w:val="single"/>
        </w:rPr>
      </w:pPr>
      <w:r>
        <w:rPr>
          <w:b/>
          <w:sz w:val="28"/>
          <w:szCs w:val="28"/>
        </w:rPr>
        <w:t xml:space="preserve">Education:  </w:t>
      </w:r>
      <w:r>
        <w:rPr>
          <w:sz w:val="28"/>
          <w:szCs w:val="28"/>
        </w:rPr>
        <w:t xml:space="preserve">Discussed how we can educate the community about planning and development topics, as well as </w:t>
      </w:r>
      <w:proofErr w:type="spellStart"/>
      <w:r>
        <w:rPr>
          <w:sz w:val="28"/>
          <w:szCs w:val="28"/>
        </w:rPr>
        <w:t>placemaking</w:t>
      </w:r>
      <w:proofErr w:type="spellEnd"/>
      <w:r>
        <w:rPr>
          <w:sz w:val="28"/>
          <w:szCs w:val="28"/>
        </w:rPr>
        <w:t xml:space="preserve"> and tactical urbanism.  Group suggested that additional meetings/seminars/discussions outside of current meeting framework would be taxing on people.  </w:t>
      </w:r>
    </w:p>
    <w:p w:rsidR="009D5FDD" w:rsidRPr="009D5FDD" w:rsidRDefault="009D5FDD" w:rsidP="009D5FDD">
      <w:pPr>
        <w:pStyle w:val="ListParagraph"/>
        <w:rPr>
          <w:sz w:val="28"/>
          <w:szCs w:val="28"/>
          <w:u w:val="single"/>
        </w:rPr>
      </w:pPr>
    </w:p>
    <w:p w:rsidR="004429C5" w:rsidRPr="009D5FDD" w:rsidRDefault="002508A9" w:rsidP="004429C5">
      <w:pPr>
        <w:pStyle w:val="ListParagraph"/>
        <w:numPr>
          <w:ilvl w:val="1"/>
          <w:numId w:val="5"/>
        </w:numPr>
        <w:rPr>
          <w:b/>
          <w:sz w:val="28"/>
          <w:szCs w:val="28"/>
          <w:u w:val="single"/>
        </w:rPr>
      </w:pPr>
      <w:r w:rsidRPr="004429C5">
        <w:rPr>
          <w:sz w:val="28"/>
          <w:szCs w:val="28"/>
          <w:u w:val="single"/>
        </w:rPr>
        <w:t>Suggestion</w:t>
      </w:r>
      <w:r>
        <w:rPr>
          <w:sz w:val="28"/>
          <w:szCs w:val="28"/>
        </w:rPr>
        <w:t>:  Utilize JPF website as a communication/education vehicle.  This could be a vehicle for ALL committees – so it would require buy in from the broader JPF organization.</w:t>
      </w:r>
      <w:r w:rsidR="004429C5">
        <w:rPr>
          <w:sz w:val="28"/>
          <w:szCs w:val="28"/>
        </w:rPr>
        <w:t xml:space="preserve">  Educational elements of the Economic Development Committee would include:</w:t>
      </w:r>
    </w:p>
    <w:p w:rsidR="004429C5" w:rsidRPr="004429C5" w:rsidRDefault="004429C5" w:rsidP="009D5FDD">
      <w:pPr>
        <w:pStyle w:val="ListParagraph"/>
        <w:numPr>
          <w:ilvl w:val="2"/>
          <w:numId w:val="5"/>
        </w:numPr>
        <w:rPr>
          <w:b/>
          <w:sz w:val="28"/>
          <w:szCs w:val="28"/>
          <w:u w:val="single"/>
        </w:rPr>
      </w:pPr>
      <w:r>
        <w:rPr>
          <w:sz w:val="28"/>
          <w:szCs w:val="28"/>
        </w:rPr>
        <w:t>Videos (TED Talks)</w:t>
      </w:r>
    </w:p>
    <w:p w:rsidR="004429C5" w:rsidRPr="004429C5" w:rsidRDefault="004429C5" w:rsidP="009D5FDD">
      <w:pPr>
        <w:pStyle w:val="ListParagraph"/>
        <w:numPr>
          <w:ilvl w:val="2"/>
          <w:numId w:val="5"/>
        </w:numPr>
        <w:rPr>
          <w:b/>
          <w:sz w:val="28"/>
          <w:szCs w:val="28"/>
          <w:u w:val="single"/>
        </w:rPr>
      </w:pPr>
      <w:r>
        <w:rPr>
          <w:sz w:val="28"/>
          <w:szCs w:val="28"/>
        </w:rPr>
        <w:t>Pertinent Articles</w:t>
      </w:r>
    </w:p>
    <w:p w:rsidR="004429C5" w:rsidRPr="009D5FDD" w:rsidRDefault="004429C5" w:rsidP="009D5FDD">
      <w:pPr>
        <w:pStyle w:val="ListParagraph"/>
        <w:numPr>
          <w:ilvl w:val="2"/>
          <w:numId w:val="5"/>
        </w:numPr>
        <w:rPr>
          <w:b/>
          <w:sz w:val="28"/>
          <w:szCs w:val="28"/>
          <w:u w:val="single"/>
        </w:rPr>
      </w:pPr>
      <w:r>
        <w:rPr>
          <w:sz w:val="28"/>
          <w:szCs w:val="28"/>
        </w:rPr>
        <w:t>Places for commentary / discussion</w:t>
      </w:r>
    </w:p>
    <w:p w:rsidR="009D5FDD" w:rsidRPr="009D5FDD" w:rsidRDefault="009D5FDD" w:rsidP="009D5FDD">
      <w:pPr>
        <w:pStyle w:val="ListParagraph"/>
        <w:numPr>
          <w:ilvl w:val="2"/>
          <w:numId w:val="5"/>
        </w:numPr>
        <w:rPr>
          <w:b/>
          <w:sz w:val="28"/>
          <w:szCs w:val="28"/>
          <w:u w:val="single"/>
        </w:rPr>
      </w:pPr>
      <w:r>
        <w:rPr>
          <w:sz w:val="28"/>
          <w:szCs w:val="28"/>
        </w:rPr>
        <w:t>Book Library – Books currently available through JPF members, to be exchanged at general meetings or ED Committee meetings.  Latest reco</w:t>
      </w:r>
      <w:r w:rsidR="000E0BAE">
        <w:rPr>
          <w:sz w:val="28"/>
          <w:szCs w:val="28"/>
        </w:rPr>
        <w:t>mmendation</w:t>
      </w:r>
      <w:r>
        <w:rPr>
          <w:sz w:val="28"/>
          <w:szCs w:val="28"/>
        </w:rPr>
        <w:t>s include:</w:t>
      </w:r>
    </w:p>
    <w:p w:rsidR="009D5FDD" w:rsidRPr="009D5FDD" w:rsidRDefault="009D5FDD" w:rsidP="009D5FDD">
      <w:pPr>
        <w:pStyle w:val="ListParagraph"/>
        <w:numPr>
          <w:ilvl w:val="3"/>
          <w:numId w:val="5"/>
        </w:numPr>
        <w:rPr>
          <w:b/>
          <w:sz w:val="28"/>
          <w:szCs w:val="28"/>
          <w:u w:val="single"/>
        </w:rPr>
      </w:pPr>
      <w:r>
        <w:rPr>
          <w:sz w:val="28"/>
          <w:szCs w:val="28"/>
        </w:rPr>
        <w:t>The Economics of Place</w:t>
      </w:r>
      <w:r w:rsidR="000E0BAE">
        <w:rPr>
          <w:sz w:val="28"/>
          <w:szCs w:val="28"/>
        </w:rPr>
        <w:t xml:space="preserve"> – Michigan Municipal League, 2011</w:t>
      </w:r>
    </w:p>
    <w:p w:rsidR="009D5FDD" w:rsidRPr="009D5FDD" w:rsidRDefault="009D5FDD" w:rsidP="009D5FDD">
      <w:pPr>
        <w:pStyle w:val="ListParagraph"/>
        <w:numPr>
          <w:ilvl w:val="3"/>
          <w:numId w:val="5"/>
        </w:numPr>
        <w:rPr>
          <w:b/>
          <w:sz w:val="28"/>
          <w:szCs w:val="28"/>
          <w:u w:val="single"/>
        </w:rPr>
      </w:pPr>
      <w:r>
        <w:rPr>
          <w:sz w:val="28"/>
          <w:szCs w:val="28"/>
        </w:rPr>
        <w:t>Tactical Urbanism</w:t>
      </w:r>
      <w:r w:rsidR="000E0BAE">
        <w:rPr>
          <w:sz w:val="28"/>
          <w:szCs w:val="28"/>
        </w:rPr>
        <w:t>—</w:t>
      </w:r>
      <w:proofErr w:type="spellStart"/>
      <w:r w:rsidR="000E0BAE">
        <w:rPr>
          <w:sz w:val="28"/>
          <w:szCs w:val="28"/>
        </w:rPr>
        <w:t>Lydon</w:t>
      </w:r>
      <w:proofErr w:type="spellEnd"/>
      <w:r w:rsidR="000E0BAE">
        <w:rPr>
          <w:sz w:val="28"/>
          <w:szCs w:val="28"/>
        </w:rPr>
        <w:t xml:space="preserve"> &amp; Garcia, 2015</w:t>
      </w:r>
    </w:p>
    <w:p w:rsidR="00AD01FC" w:rsidRDefault="000E0BAE" w:rsidP="00AD01FC">
      <w:pPr>
        <w:pStyle w:val="ListParagraph"/>
        <w:numPr>
          <w:ilvl w:val="3"/>
          <w:numId w:val="5"/>
        </w:numPr>
        <w:rPr>
          <w:b/>
          <w:sz w:val="28"/>
          <w:szCs w:val="28"/>
          <w:u w:val="single"/>
        </w:rPr>
      </w:pPr>
      <w:proofErr w:type="spellStart"/>
      <w:r>
        <w:rPr>
          <w:sz w:val="28"/>
          <w:szCs w:val="28"/>
        </w:rPr>
        <w:lastRenderedPageBreak/>
        <w:t>Streetf</w:t>
      </w:r>
      <w:r w:rsidR="009D5FDD">
        <w:rPr>
          <w:sz w:val="28"/>
          <w:szCs w:val="28"/>
        </w:rPr>
        <w:t>ight</w:t>
      </w:r>
      <w:proofErr w:type="spellEnd"/>
      <w:r>
        <w:rPr>
          <w:sz w:val="28"/>
          <w:szCs w:val="28"/>
        </w:rPr>
        <w:t>—</w:t>
      </w:r>
      <w:proofErr w:type="spellStart"/>
      <w:r>
        <w:rPr>
          <w:sz w:val="28"/>
          <w:szCs w:val="28"/>
        </w:rPr>
        <w:t>Sadik</w:t>
      </w:r>
      <w:proofErr w:type="spellEnd"/>
      <w:r>
        <w:rPr>
          <w:sz w:val="28"/>
          <w:szCs w:val="28"/>
        </w:rPr>
        <w:t xml:space="preserve">-Khan &amp; </w:t>
      </w:r>
      <w:proofErr w:type="spellStart"/>
      <w:r>
        <w:rPr>
          <w:sz w:val="28"/>
          <w:szCs w:val="28"/>
        </w:rPr>
        <w:t>Solomonow</w:t>
      </w:r>
      <w:proofErr w:type="spellEnd"/>
      <w:r>
        <w:rPr>
          <w:sz w:val="28"/>
          <w:szCs w:val="28"/>
        </w:rPr>
        <w:t>, 2016</w:t>
      </w:r>
    </w:p>
    <w:p w:rsidR="00AD01FC" w:rsidRPr="00AD01FC" w:rsidRDefault="00AD01FC" w:rsidP="00AD01FC">
      <w:pPr>
        <w:rPr>
          <w:sz w:val="28"/>
          <w:szCs w:val="28"/>
        </w:rPr>
      </w:pPr>
      <w:r>
        <w:rPr>
          <w:b/>
          <w:sz w:val="28"/>
          <w:szCs w:val="28"/>
        </w:rPr>
        <w:tab/>
      </w:r>
      <w:r>
        <w:rPr>
          <w:sz w:val="28"/>
          <w:szCs w:val="28"/>
        </w:rPr>
        <w:tab/>
        <w:t>We’ll have to work with our friendly webmaster on this initiative</w:t>
      </w:r>
    </w:p>
    <w:p w:rsidR="00AD01FC" w:rsidRPr="00AD01FC" w:rsidRDefault="00AD01FC" w:rsidP="00AD01FC">
      <w:pPr>
        <w:pStyle w:val="ListParagraph"/>
        <w:numPr>
          <w:ilvl w:val="1"/>
          <w:numId w:val="5"/>
        </w:numPr>
        <w:rPr>
          <w:b/>
          <w:sz w:val="28"/>
          <w:szCs w:val="28"/>
          <w:u w:val="single"/>
        </w:rPr>
      </w:pPr>
      <w:r>
        <w:rPr>
          <w:sz w:val="28"/>
          <w:szCs w:val="28"/>
          <w:u w:val="single"/>
        </w:rPr>
        <w:t>Suggestion:</w:t>
      </w:r>
      <w:r w:rsidRPr="00AD01FC">
        <w:rPr>
          <w:sz w:val="28"/>
          <w:szCs w:val="28"/>
        </w:rPr>
        <w:t xml:space="preserve">  </w:t>
      </w:r>
      <w:r>
        <w:rPr>
          <w:sz w:val="28"/>
          <w:szCs w:val="28"/>
        </w:rPr>
        <w:t xml:space="preserve">Request a workshop for “On to 2050.”  For further discussion among the committee:  </w:t>
      </w:r>
      <w:hyperlink r:id="rId9" w:tgtFrame="_blank" w:history="1">
        <w:r w:rsidRPr="00AD01FC">
          <w:rPr>
            <w:rStyle w:val="Hyperlink"/>
            <w:sz w:val="28"/>
            <w:szCs w:val="28"/>
          </w:rPr>
          <w:t>http://www.cmap.illinois.gov/about/involvement</w:t>
        </w:r>
      </w:hyperlink>
      <w:r w:rsidRPr="00AD01FC">
        <w:rPr>
          <w:sz w:val="28"/>
          <w:szCs w:val="28"/>
        </w:rPr>
        <w:t> </w:t>
      </w:r>
    </w:p>
    <w:p w:rsidR="00AD01FC" w:rsidRPr="00AD01FC" w:rsidRDefault="00AD01FC" w:rsidP="00AD01FC">
      <w:pPr>
        <w:pStyle w:val="ListParagraph"/>
        <w:ind w:left="1080"/>
        <w:rPr>
          <w:b/>
          <w:sz w:val="28"/>
          <w:szCs w:val="28"/>
          <w:u w:val="single"/>
        </w:rPr>
      </w:pPr>
    </w:p>
    <w:p w:rsidR="00AD01FC" w:rsidRPr="00AD01FC" w:rsidRDefault="00AD01FC" w:rsidP="00AD01FC">
      <w:pPr>
        <w:pStyle w:val="ListParagraph"/>
        <w:numPr>
          <w:ilvl w:val="1"/>
          <w:numId w:val="5"/>
        </w:numPr>
        <w:rPr>
          <w:b/>
          <w:sz w:val="28"/>
          <w:szCs w:val="28"/>
        </w:rPr>
      </w:pPr>
      <w:r w:rsidRPr="00AD01FC">
        <w:rPr>
          <w:sz w:val="28"/>
          <w:szCs w:val="28"/>
          <w:u w:val="single"/>
        </w:rPr>
        <w:t>Suggestion:</w:t>
      </w:r>
      <w:r w:rsidRPr="00AD01FC">
        <w:rPr>
          <w:sz w:val="28"/>
          <w:szCs w:val="28"/>
        </w:rPr>
        <w:t xml:space="preserve">  </w:t>
      </w:r>
      <w:r>
        <w:rPr>
          <w:sz w:val="28"/>
          <w:szCs w:val="28"/>
        </w:rPr>
        <w:t>“Snow Photos”  -- take pictures after a recent snowfall to gauge pedestrian activity in busy places – share with membership and community leaders</w:t>
      </w:r>
    </w:p>
    <w:p w:rsidR="00AD01FC" w:rsidRPr="00AD01FC" w:rsidRDefault="00AD01FC" w:rsidP="00AD01FC">
      <w:pPr>
        <w:pStyle w:val="ListParagraph"/>
        <w:rPr>
          <w:b/>
          <w:sz w:val="28"/>
          <w:szCs w:val="28"/>
        </w:rPr>
      </w:pPr>
    </w:p>
    <w:p w:rsidR="00AD01FC" w:rsidRPr="00AD01FC" w:rsidRDefault="00AD01FC" w:rsidP="00AD01FC">
      <w:pPr>
        <w:pStyle w:val="ListParagraph"/>
        <w:numPr>
          <w:ilvl w:val="1"/>
          <w:numId w:val="5"/>
        </w:numPr>
        <w:rPr>
          <w:b/>
          <w:sz w:val="28"/>
          <w:szCs w:val="28"/>
        </w:rPr>
      </w:pPr>
      <w:r>
        <w:rPr>
          <w:sz w:val="28"/>
          <w:szCs w:val="28"/>
          <w:u w:val="single"/>
        </w:rPr>
        <w:t>Suggestion:</w:t>
      </w:r>
      <w:r>
        <w:rPr>
          <w:sz w:val="28"/>
          <w:szCs w:val="28"/>
        </w:rPr>
        <w:t xml:space="preserve">  Book Club – Once library is up and running, gather for book club events at local venues / businesses</w:t>
      </w:r>
    </w:p>
    <w:p w:rsidR="00AD01FC" w:rsidRPr="00AD01FC" w:rsidRDefault="00AD01FC" w:rsidP="00AD01FC">
      <w:pPr>
        <w:pStyle w:val="ListParagraph"/>
        <w:rPr>
          <w:b/>
          <w:sz w:val="28"/>
          <w:szCs w:val="28"/>
        </w:rPr>
      </w:pPr>
    </w:p>
    <w:p w:rsidR="00AD01FC" w:rsidRPr="00AD01FC" w:rsidRDefault="00AD01FC" w:rsidP="00AD01FC">
      <w:pPr>
        <w:pStyle w:val="ListParagraph"/>
        <w:ind w:left="360"/>
        <w:rPr>
          <w:sz w:val="28"/>
          <w:szCs w:val="28"/>
        </w:rPr>
      </w:pPr>
      <w:r>
        <w:rPr>
          <w:sz w:val="28"/>
          <w:szCs w:val="28"/>
        </w:rPr>
        <w:t>We will need volunteers to sp</w:t>
      </w:r>
      <w:r w:rsidR="00D85813">
        <w:rPr>
          <w:sz w:val="28"/>
          <w:szCs w:val="28"/>
        </w:rPr>
        <w:t xml:space="preserve">earhead all these activities.  </w:t>
      </w:r>
      <w:r>
        <w:rPr>
          <w:sz w:val="28"/>
          <w:szCs w:val="28"/>
        </w:rPr>
        <w:t>We may need to judge interest for the “On to 2050” workshop, as it will require interest.</w:t>
      </w:r>
    </w:p>
    <w:p w:rsidR="002508A9" w:rsidRDefault="002508A9" w:rsidP="00B634D6">
      <w:pPr>
        <w:pStyle w:val="ListParagraph"/>
        <w:ind w:left="360"/>
        <w:rPr>
          <w:b/>
          <w:sz w:val="28"/>
          <w:szCs w:val="28"/>
        </w:rPr>
      </w:pPr>
    </w:p>
    <w:p w:rsidR="00DA5C3D" w:rsidRDefault="00AD01FC" w:rsidP="00B634D6">
      <w:pPr>
        <w:pStyle w:val="ListParagraph"/>
        <w:numPr>
          <w:ilvl w:val="0"/>
          <w:numId w:val="5"/>
        </w:numPr>
        <w:rPr>
          <w:b/>
          <w:sz w:val="28"/>
          <w:szCs w:val="28"/>
        </w:rPr>
      </w:pPr>
      <w:proofErr w:type="spellStart"/>
      <w:r>
        <w:rPr>
          <w:b/>
          <w:sz w:val="28"/>
          <w:szCs w:val="28"/>
        </w:rPr>
        <w:t>Placemaking</w:t>
      </w:r>
      <w:proofErr w:type="spellEnd"/>
      <w:r>
        <w:rPr>
          <w:b/>
          <w:sz w:val="28"/>
          <w:szCs w:val="28"/>
        </w:rPr>
        <w:t xml:space="preserve"> </w:t>
      </w:r>
      <w:r w:rsidR="00457FCC">
        <w:rPr>
          <w:b/>
          <w:sz w:val="28"/>
          <w:szCs w:val="28"/>
        </w:rPr>
        <w:t xml:space="preserve">Discussion:  </w:t>
      </w:r>
      <w:r w:rsidR="002F69B9">
        <w:rPr>
          <w:sz w:val="28"/>
          <w:szCs w:val="28"/>
        </w:rPr>
        <w:t>Pete brought the idea of “</w:t>
      </w:r>
      <w:proofErr w:type="spellStart"/>
      <w:r w:rsidR="002F69B9">
        <w:rPr>
          <w:sz w:val="28"/>
          <w:szCs w:val="28"/>
        </w:rPr>
        <w:t>placemaking</w:t>
      </w:r>
      <w:proofErr w:type="spellEnd"/>
      <w:r w:rsidR="002F69B9">
        <w:rPr>
          <w:sz w:val="28"/>
          <w:szCs w:val="28"/>
        </w:rPr>
        <w:t>”</w:t>
      </w:r>
      <w:r w:rsidR="0065335C">
        <w:rPr>
          <w:sz w:val="28"/>
          <w:szCs w:val="28"/>
        </w:rPr>
        <w:t xml:space="preserve"> to the forefront, by providing us anecdotal information in the book “The Economics of Place,” published by the Michigan Municipal League.  Many cities / regions in Michigan that had deteriorating and vacant urban centers were able to recreate themselves through themes, festivals, food &amp; drink, biking, and the arts, to name a few.  </w:t>
      </w:r>
      <w:r w:rsidR="008764E0">
        <w:rPr>
          <w:sz w:val="28"/>
          <w:szCs w:val="28"/>
        </w:rPr>
        <w:t xml:space="preserve">They needed to find a new identity, which drew locals and tourists downtown.  This created thriving, busy business districts, with room for expansion.  </w:t>
      </w:r>
      <w:r w:rsidR="00F66001">
        <w:rPr>
          <w:sz w:val="28"/>
          <w:szCs w:val="28"/>
        </w:rPr>
        <w:t xml:space="preserve">This is recommended reading for the entire committee and any JPF members who have interest.  </w:t>
      </w:r>
      <w:r w:rsidR="008764E0">
        <w:rPr>
          <w:sz w:val="28"/>
          <w:szCs w:val="28"/>
        </w:rPr>
        <w:t xml:space="preserve">We need to ask ourselves:  Who are we?  Why are we here?  JP’s branding will require creative thinking, collaboration and extensive planning.  It must be viable and executable.  We want to use one of our general meeting forums this year for “open mic” night to collect some ideas.  Who do we want to be?  </w:t>
      </w:r>
      <w:r w:rsidR="00F66001">
        <w:rPr>
          <w:sz w:val="28"/>
          <w:szCs w:val="28"/>
        </w:rPr>
        <w:t xml:space="preserve"> </w:t>
      </w:r>
      <w:r w:rsidR="008764E0">
        <w:rPr>
          <w:sz w:val="28"/>
          <w:szCs w:val="28"/>
        </w:rPr>
        <w:t>We don’t want people to move here only because it’</w:t>
      </w:r>
      <w:r w:rsidR="00F66001">
        <w:rPr>
          <w:sz w:val="28"/>
          <w:szCs w:val="28"/>
        </w:rPr>
        <w:t>s “easy to get somewhere else quickly.</w:t>
      </w:r>
      <w:r w:rsidR="00F66001">
        <w:rPr>
          <w:b/>
          <w:sz w:val="28"/>
          <w:szCs w:val="28"/>
        </w:rPr>
        <w:t>”</w:t>
      </w:r>
    </w:p>
    <w:p w:rsidR="00AD42FB" w:rsidRPr="00AD42FB" w:rsidRDefault="00AD42FB" w:rsidP="00AD42FB">
      <w:pPr>
        <w:rPr>
          <w:b/>
          <w:sz w:val="28"/>
          <w:szCs w:val="28"/>
        </w:rPr>
      </w:pPr>
    </w:p>
    <w:p w:rsidR="00A94037" w:rsidRDefault="00A94037" w:rsidP="00B634D6">
      <w:pPr>
        <w:pStyle w:val="ListParagraph"/>
        <w:numPr>
          <w:ilvl w:val="0"/>
          <w:numId w:val="5"/>
        </w:numPr>
        <w:spacing w:after="0"/>
        <w:rPr>
          <w:b/>
          <w:sz w:val="28"/>
          <w:szCs w:val="28"/>
        </w:rPr>
      </w:pPr>
      <w:r>
        <w:rPr>
          <w:b/>
          <w:sz w:val="28"/>
          <w:szCs w:val="28"/>
        </w:rPr>
        <w:lastRenderedPageBreak/>
        <w:t xml:space="preserve">Next Steps:  </w:t>
      </w:r>
    </w:p>
    <w:p w:rsidR="00D85813" w:rsidRPr="00D85813" w:rsidRDefault="00D85813" w:rsidP="00B634D6">
      <w:pPr>
        <w:pStyle w:val="ListParagraph"/>
        <w:numPr>
          <w:ilvl w:val="1"/>
          <w:numId w:val="5"/>
        </w:numPr>
        <w:spacing w:after="0"/>
        <w:rPr>
          <w:b/>
          <w:sz w:val="28"/>
          <w:szCs w:val="28"/>
        </w:rPr>
      </w:pPr>
      <w:r>
        <w:rPr>
          <w:sz w:val="28"/>
          <w:szCs w:val="28"/>
        </w:rPr>
        <w:t xml:space="preserve">PB-45 – Continued involvement/communication – Pete and Kate to execute.  Education and voting date to be published </w:t>
      </w:r>
    </w:p>
    <w:p w:rsidR="00024DAB" w:rsidRPr="00AD42FB" w:rsidRDefault="00AD42FB" w:rsidP="00B634D6">
      <w:pPr>
        <w:pStyle w:val="ListParagraph"/>
        <w:numPr>
          <w:ilvl w:val="1"/>
          <w:numId w:val="5"/>
        </w:numPr>
        <w:spacing w:after="0"/>
        <w:rPr>
          <w:b/>
          <w:sz w:val="28"/>
          <w:szCs w:val="28"/>
        </w:rPr>
      </w:pPr>
      <w:proofErr w:type="gramStart"/>
      <w:r>
        <w:rPr>
          <w:sz w:val="28"/>
          <w:szCs w:val="28"/>
        </w:rPr>
        <w:t>Yelp</w:t>
      </w:r>
      <w:proofErr w:type="gramEnd"/>
      <w:r>
        <w:rPr>
          <w:sz w:val="28"/>
          <w:szCs w:val="28"/>
        </w:rPr>
        <w:t xml:space="preserve"> Drive – Reviewing local businesses (to take place after fundraising/services survey is complete.) –</w:t>
      </w:r>
      <w:r w:rsidR="00D85813">
        <w:rPr>
          <w:sz w:val="28"/>
          <w:szCs w:val="28"/>
        </w:rPr>
        <w:t xml:space="preserve"> Susanna to execute</w:t>
      </w:r>
    </w:p>
    <w:p w:rsidR="00AD42FB" w:rsidRPr="00AD42FB" w:rsidRDefault="00AD42FB" w:rsidP="00B634D6">
      <w:pPr>
        <w:pStyle w:val="ListParagraph"/>
        <w:numPr>
          <w:ilvl w:val="1"/>
          <w:numId w:val="5"/>
        </w:numPr>
        <w:spacing w:after="0"/>
        <w:rPr>
          <w:b/>
          <w:sz w:val="28"/>
          <w:szCs w:val="28"/>
        </w:rPr>
      </w:pPr>
      <w:r>
        <w:rPr>
          <w:sz w:val="28"/>
          <w:szCs w:val="28"/>
        </w:rPr>
        <w:t xml:space="preserve">Education on the web – </w:t>
      </w:r>
      <w:r>
        <w:rPr>
          <w:i/>
          <w:sz w:val="28"/>
          <w:szCs w:val="28"/>
        </w:rPr>
        <w:t>need to speak to webmaster, need volunteer to execute</w:t>
      </w:r>
      <w:r>
        <w:rPr>
          <w:sz w:val="28"/>
          <w:szCs w:val="28"/>
        </w:rPr>
        <w:t xml:space="preserve"> (Susanna to collect names of books available at next meeting)</w:t>
      </w:r>
    </w:p>
    <w:p w:rsidR="00AD42FB" w:rsidRPr="00D85813" w:rsidRDefault="00D85813" w:rsidP="00B634D6">
      <w:pPr>
        <w:pStyle w:val="ListParagraph"/>
        <w:numPr>
          <w:ilvl w:val="1"/>
          <w:numId w:val="5"/>
        </w:numPr>
        <w:spacing w:after="0"/>
        <w:rPr>
          <w:b/>
          <w:sz w:val="28"/>
          <w:szCs w:val="28"/>
        </w:rPr>
      </w:pPr>
      <w:r>
        <w:rPr>
          <w:sz w:val="28"/>
          <w:szCs w:val="28"/>
        </w:rPr>
        <w:t xml:space="preserve">“On to 2050” – </w:t>
      </w:r>
      <w:r>
        <w:rPr>
          <w:i/>
          <w:sz w:val="28"/>
          <w:szCs w:val="28"/>
        </w:rPr>
        <w:t>need to gauge interest, need volunteer to execute</w:t>
      </w:r>
    </w:p>
    <w:p w:rsidR="00D85813" w:rsidRPr="00D85813" w:rsidRDefault="00D85813" w:rsidP="00B634D6">
      <w:pPr>
        <w:pStyle w:val="ListParagraph"/>
        <w:numPr>
          <w:ilvl w:val="1"/>
          <w:numId w:val="5"/>
        </w:numPr>
        <w:spacing w:after="0"/>
        <w:rPr>
          <w:b/>
          <w:sz w:val="28"/>
          <w:szCs w:val="28"/>
        </w:rPr>
      </w:pPr>
      <w:r>
        <w:rPr>
          <w:sz w:val="28"/>
          <w:szCs w:val="28"/>
        </w:rPr>
        <w:t>”Snow Photos” – tabled until next year</w:t>
      </w:r>
    </w:p>
    <w:p w:rsidR="00D85813" w:rsidRPr="00D85813" w:rsidRDefault="00D85813" w:rsidP="00B634D6">
      <w:pPr>
        <w:pStyle w:val="ListParagraph"/>
        <w:numPr>
          <w:ilvl w:val="1"/>
          <w:numId w:val="5"/>
        </w:numPr>
        <w:spacing w:after="0"/>
        <w:rPr>
          <w:b/>
          <w:sz w:val="28"/>
          <w:szCs w:val="28"/>
        </w:rPr>
      </w:pPr>
      <w:r>
        <w:rPr>
          <w:sz w:val="28"/>
          <w:szCs w:val="28"/>
        </w:rPr>
        <w:t>Calendar of JP “Marketing” events – Susanna to assemble</w:t>
      </w:r>
    </w:p>
    <w:p w:rsidR="00D85813" w:rsidRDefault="00D85813" w:rsidP="00D85813">
      <w:pPr>
        <w:spacing w:after="0"/>
        <w:rPr>
          <w:b/>
          <w:sz w:val="28"/>
          <w:szCs w:val="28"/>
        </w:rPr>
      </w:pPr>
    </w:p>
    <w:p w:rsidR="00D85813" w:rsidRDefault="00D85813" w:rsidP="00D85813">
      <w:pPr>
        <w:pStyle w:val="ListParagraph"/>
        <w:numPr>
          <w:ilvl w:val="0"/>
          <w:numId w:val="5"/>
        </w:numPr>
        <w:spacing w:after="0"/>
        <w:rPr>
          <w:b/>
          <w:sz w:val="28"/>
          <w:szCs w:val="28"/>
        </w:rPr>
      </w:pPr>
      <w:r>
        <w:rPr>
          <w:b/>
          <w:sz w:val="28"/>
          <w:szCs w:val="28"/>
        </w:rPr>
        <w:t>Next Meeting:</w:t>
      </w:r>
      <w:r w:rsidR="000356B5">
        <w:rPr>
          <w:b/>
          <w:sz w:val="28"/>
          <w:szCs w:val="28"/>
        </w:rPr>
        <w:t xml:space="preserve">  Tuesday, April 12</w:t>
      </w:r>
      <w:r w:rsidR="000356B5" w:rsidRPr="000356B5">
        <w:rPr>
          <w:b/>
          <w:sz w:val="28"/>
          <w:szCs w:val="28"/>
          <w:vertAlign w:val="superscript"/>
        </w:rPr>
        <w:t>th</w:t>
      </w:r>
      <w:r w:rsidR="000356B5">
        <w:rPr>
          <w:b/>
          <w:sz w:val="28"/>
          <w:szCs w:val="28"/>
        </w:rPr>
        <w:t xml:space="preserve"> 6:30 PM, Jefferson Park Library</w:t>
      </w:r>
    </w:p>
    <w:p w:rsidR="00D85813" w:rsidRPr="00D85813" w:rsidRDefault="00D85813" w:rsidP="00D85813">
      <w:pPr>
        <w:pStyle w:val="ListParagraph"/>
        <w:numPr>
          <w:ilvl w:val="1"/>
          <w:numId w:val="5"/>
        </w:numPr>
        <w:spacing w:after="0"/>
        <w:rPr>
          <w:b/>
          <w:sz w:val="28"/>
          <w:szCs w:val="28"/>
        </w:rPr>
      </w:pPr>
      <w:r>
        <w:rPr>
          <w:sz w:val="28"/>
          <w:szCs w:val="28"/>
        </w:rPr>
        <w:t>PB-45 Update</w:t>
      </w:r>
    </w:p>
    <w:p w:rsidR="00D85813" w:rsidRPr="00D85813" w:rsidRDefault="00D85813" w:rsidP="00D85813">
      <w:pPr>
        <w:pStyle w:val="ListParagraph"/>
        <w:numPr>
          <w:ilvl w:val="1"/>
          <w:numId w:val="5"/>
        </w:numPr>
        <w:spacing w:after="0"/>
        <w:rPr>
          <w:b/>
          <w:sz w:val="28"/>
          <w:szCs w:val="28"/>
        </w:rPr>
      </w:pPr>
      <w:r>
        <w:rPr>
          <w:sz w:val="28"/>
          <w:szCs w:val="28"/>
        </w:rPr>
        <w:t>Website execution / collection of book titles</w:t>
      </w:r>
    </w:p>
    <w:p w:rsidR="00D85813" w:rsidRPr="00D85813" w:rsidRDefault="00D85813" w:rsidP="00D85813">
      <w:pPr>
        <w:pStyle w:val="ListParagraph"/>
        <w:numPr>
          <w:ilvl w:val="1"/>
          <w:numId w:val="5"/>
        </w:numPr>
        <w:spacing w:after="0"/>
        <w:rPr>
          <w:b/>
          <w:sz w:val="28"/>
          <w:szCs w:val="28"/>
        </w:rPr>
      </w:pPr>
      <w:r>
        <w:rPr>
          <w:sz w:val="28"/>
          <w:szCs w:val="28"/>
        </w:rPr>
        <w:t>Other executable activities:  Yelp, On to 2050, others</w:t>
      </w:r>
    </w:p>
    <w:p w:rsidR="00D85813" w:rsidRPr="00D85813" w:rsidRDefault="00D85813" w:rsidP="00D85813">
      <w:pPr>
        <w:pStyle w:val="ListParagraph"/>
        <w:numPr>
          <w:ilvl w:val="1"/>
          <w:numId w:val="5"/>
        </w:numPr>
        <w:spacing w:after="0"/>
        <w:rPr>
          <w:b/>
          <w:sz w:val="28"/>
          <w:szCs w:val="28"/>
        </w:rPr>
      </w:pPr>
      <w:r>
        <w:rPr>
          <w:sz w:val="28"/>
          <w:szCs w:val="28"/>
        </w:rPr>
        <w:t>Chamber update (including discussions with other Chambers, e.g. Lincoln Square area.)</w:t>
      </w:r>
    </w:p>
    <w:p w:rsidR="00D85813" w:rsidRPr="00D85813" w:rsidRDefault="00D85813" w:rsidP="00D85813">
      <w:pPr>
        <w:pStyle w:val="ListParagraph"/>
        <w:numPr>
          <w:ilvl w:val="1"/>
          <w:numId w:val="5"/>
        </w:numPr>
        <w:spacing w:after="0"/>
        <w:rPr>
          <w:b/>
          <w:sz w:val="28"/>
          <w:szCs w:val="28"/>
        </w:rPr>
      </w:pPr>
      <w:proofErr w:type="spellStart"/>
      <w:r>
        <w:rPr>
          <w:sz w:val="28"/>
          <w:szCs w:val="28"/>
        </w:rPr>
        <w:t>Placemaking</w:t>
      </w:r>
      <w:proofErr w:type="spellEnd"/>
      <w:r>
        <w:rPr>
          <w:sz w:val="28"/>
          <w:szCs w:val="28"/>
        </w:rPr>
        <w:t xml:space="preserve"> next steps discussion</w:t>
      </w:r>
    </w:p>
    <w:p w:rsidR="00D85813" w:rsidRPr="00D85813" w:rsidRDefault="00D85813" w:rsidP="00D85813">
      <w:pPr>
        <w:pStyle w:val="ListParagraph"/>
        <w:numPr>
          <w:ilvl w:val="1"/>
          <w:numId w:val="5"/>
        </w:numPr>
        <w:spacing w:after="0"/>
        <w:rPr>
          <w:b/>
          <w:sz w:val="28"/>
          <w:szCs w:val="28"/>
        </w:rPr>
      </w:pPr>
      <w:r>
        <w:rPr>
          <w:sz w:val="28"/>
          <w:szCs w:val="28"/>
        </w:rPr>
        <w:t>Marketing discussion – Master Plan, Fringe, Jeff Fest, Open House Chicago, other?</w:t>
      </w:r>
    </w:p>
    <w:p w:rsidR="00D85813" w:rsidRDefault="00D85813" w:rsidP="00D85813">
      <w:pPr>
        <w:spacing w:after="0"/>
        <w:rPr>
          <w:b/>
          <w:sz w:val="28"/>
          <w:szCs w:val="28"/>
        </w:rPr>
      </w:pPr>
    </w:p>
    <w:p w:rsidR="00D85813" w:rsidRPr="00D85813" w:rsidRDefault="00D85813" w:rsidP="00D85813">
      <w:pPr>
        <w:spacing w:after="0"/>
        <w:rPr>
          <w:b/>
          <w:sz w:val="28"/>
          <w:szCs w:val="28"/>
        </w:rPr>
      </w:pPr>
    </w:p>
    <w:p w:rsidR="002C2B40" w:rsidRPr="007E0E80" w:rsidRDefault="002C2B40" w:rsidP="00B634D6">
      <w:pPr>
        <w:rPr>
          <w:rStyle w:val="fsl"/>
          <w:sz w:val="28"/>
          <w:szCs w:val="28"/>
        </w:rPr>
      </w:pPr>
    </w:p>
    <w:p w:rsidR="001604D2" w:rsidRPr="009D5FDD" w:rsidRDefault="009D5FDD" w:rsidP="00B634D6">
      <w:pPr>
        <w:rPr>
          <w:b/>
          <w:i/>
          <w:sz w:val="24"/>
          <w:szCs w:val="24"/>
        </w:rPr>
      </w:pPr>
      <w:r w:rsidRPr="009D5FDD">
        <w:rPr>
          <w:b/>
          <w:i/>
          <w:sz w:val="24"/>
          <w:szCs w:val="24"/>
        </w:rPr>
        <w:t>“Cities have the capability of providing something for everyone, only because, and only when, they are created by everybody."</w:t>
      </w:r>
      <w:r>
        <w:rPr>
          <w:b/>
          <w:i/>
          <w:sz w:val="24"/>
          <w:szCs w:val="24"/>
        </w:rPr>
        <w:t xml:space="preserve">  - JJ</w:t>
      </w:r>
    </w:p>
    <w:sectPr w:rsidR="001604D2" w:rsidRPr="009D5FDD" w:rsidSect="00457FCC">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7F" w:rsidRDefault="00831B7F" w:rsidP="00C04B75">
      <w:pPr>
        <w:spacing w:after="0" w:line="240" w:lineRule="auto"/>
      </w:pPr>
      <w:r>
        <w:separator/>
      </w:r>
    </w:p>
  </w:endnote>
  <w:endnote w:type="continuationSeparator" w:id="0">
    <w:p w:rsidR="00831B7F" w:rsidRDefault="00831B7F" w:rsidP="00C0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41923"/>
      <w:docPartObj>
        <w:docPartGallery w:val="Page Numbers (Bottom of Page)"/>
        <w:docPartUnique/>
      </w:docPartObj>
    </w:sdtPr>
    <w:sdtEndPr>
      <w:rPr>
        <w:noProof/>
      </w:rPr>
    </w:sdtEndPr>
    <w:sdtContent>
      <w:p w:rsidR="00C04B75" w:rsidRDefault="00C04B75">
        <w:pPr>
          <w:pStyle w:val="Footer"/>
          <w:jc w:val="right"/>
        </w:pPr>
        <w:r>
          <w:fldChar w:fldCharType="begin"/>
        </w:r>
        <w:r>
          <w:instrText xml:space="preserve"> PAGE   \* MERGEFORMAT </w:instrText>
        </w:r>
        <w:r>
          <w:fldChar w:fldCharType="separate"/>
        </w:r>
        <w:r w:rsidR="006F6CBB">
          <w:rPr>
            <w:noProof/>
          </w:rPr>
          <w:t>4</w:t>
        </w:r>
        <w:r>
          <w:rPr>
            <w:noProof/>
          </w:rPr>
          <w:fldChar w:fldCharType="end"/>
        </w:r>
      </w:p>
    </w:sdtContent>
  </w:sdt>
  <w:p w:rsidR="00C04B75" w:rsidRDefault="00C04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7F" w:rsidRDefault="00831B7F" w:rsidP="00C04B75">
      <w:pPr>
        <w:spacing w:after="0" w:line="240" w:lineRule="auto"/>
      </w:pPr>
      <w:r>
        <w:separator/>
      </w:r>
    </w:p>
  </w:footnote>
  <w:footnote w:type="continuationSeparator" w:id="0">
    <w:p w:rsidR="00831B7F" w:rsidRDefault="00831B7F" w:rsidP="00C04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75" w:rsidRDefault="00C04B75" w:rsidP="00C04B75">
    <w:pPr>
      <w:pStyle w:val="Header"/>
      <w:jc w:val="center"/>
    </w:pPr>
  </w:p>
  <w:p w:rsidR="00C04B75" w:rsidRDefault="00C04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A7" w:rsidRDefault="00457FCC" w:rsidP="00457FCC">
    <w:pPr>
      <w:pStyle w:val="Header"/>
      <w:jc w:val="center"/>
    </w:pPr>
    <w:r>
      <w:rPr>
        <w:noProof/>
      </w:rPr>
      <w:drawing>
        <wp:inline distT="0" distB="0" distL="0" distR="0" wp14:anchorId="2BC06BF8" wp14:editId="0FFADF31">
          <wp:extent cx="3918857" cy="1443223"/>
          <wp:effectExtent l="0" t="0" r="5715" b="5080"/>
          <wp:docPr id="3" name="Picture 3" descr="https://scontent.xx.fbcdn.net/hphotos-xfp1/v/t1.0-9/12644950_10102253401637179_2190881728350759838_n.jpg?oh=a19f248ace7e92ed74f96d6c2fa22c63&amp;oe=572C45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hphotos-xfp1/v/t1.0-9/12644950_10102253401637179_2190881728350759838_n.jpg?oh=a19f248ace7e92ed74f96d6c2fa22c63&amp;oe=572C45D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5881" cy="144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11C"/>
    <w:multiLevelType w:val="hybridMultilevel"/>
    <w:tmpl w:val="90FC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962F8"/>
    <w:multiLevelType w:val="hybridMultilevel"/>
    <w:tmpl w:val="AF06E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B6B49"/>
    <w:multiLevelType w:val="hybridMultilevel"/>
    <w:tmpl w:val="BF384EC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C76009"/>
    <w:multiLevelType w:val="hybridMultilevel"/>
    <w:tmpl w:val="23A2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D7985"/>
    <w:multiLevelType w:val="hybridMultilevel"/>
    <w:tmpl w:val="56C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48"/>
    <w:rsid w:val="00024DAB"/>
    <w:rsid w:val="000356B5"/>
    <w:rsid w:val="000E0BAE"/>
    <w:rsid w:val="000F4B2A"/>
    <w:rsid w:val="00137048"/>
    <w:rsid w:val="001604D2"/>
    <w:rsid w:val="00195F50"/>
    <w:rsid w:val="001B36E6"/>
    <w:rsid w:val="001B3722"/>
    <w:rsid w:val="002508A9"/>
    <w:rsid w:val="002C2B40"/>
    <w:rsid w:val="002F69B9"/>
    <w:rsid w:val="00300AC2"/>
    <w:rsid w:val="004429C5"/>
    <w:rsid w:val="00457FCC"/>
    <w:rsid w:val="005233D8"/>
    <w:rsid w:val="005F6F88"/>
    <w:rsid w:val="0065335C"/>
    <w:rsid w:val="006F6CBB"/>
    <w:rsid w:val="007E0E80"/>
    <w:rsid w:val="00815FB0"/>
    <w:rsid w:val="00831B7F"/>
    <w:rsid w:val="008408F9"/>
    <w:rsid w:val="008764E0"/>
    <w:rsid w:val="008B38A7"/>
    <w:rsid w:val="009146EF"/>
    <w:rsid w:val="009D5FDD"/>
    <w:rsid w:val="00A92009"/>
    <w:rsid w:val="00A94037"/>
    <w:rsid w:val="00AD01FC"/>
    <w:rsid w:val="00AD42FB"/>
    <w:rsid w:val="00B07C96"/>
    <w:rsid w:val="00B42DFA"/>
    <w:rsid w:val="00B634D6"/>
    <w:rsid w:val="00B67F3E"/>
    <w:rsid w:val="00BC0666"/>
    <w:rsid w:val="00C04B75"/>
    <w:rsid w:val="00C43A22"/>
    <w:rsid w:val="00C71D0A"/>
    <w:rsid w:val="00D23109"/>
    <w:rsid w:val="00D71470"/>
    <w:rsid w:val="00D85813"/>
    <w:rsid w:val="00DA5C3D"/>
    <w:rsid w:val="00E44083"/>
    <w:rsid w:val="00E6324B"/>
    <w:rsid w:val="00E96246"/>
    <w:rsid w:val="00F6531E"/>
    <w:rsid w:val="00F6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195F50"/>
  </w:style>
  <w:style w:type="paragraph" w:styleId="ListParagraph">
    <w:name w:val="List Paragraph"/>
    <w:basedOn w:val="Normal"/>
    <w:uiPriority w:val="34"/>
    <w:qFormat/>
    <w:rsid w:val="00195F50"/>
    <w:pPr>
      <w:ind w:left="720"/>
      <w:contextualSpacing/>
    </w:pPr>
  </w:style>
  <w:style w:type="paragraph" w:styleId="Header">
    <w:name w:val="header"/>
    <w:basedOn w:val="Normal"/>
    <w:link w:val="HeaderChar"/>
    <w:uiPriority w:val="99"/>
    <w:unhideWhenUsed/>
    <w:rsid w:val="00C0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75"/>
  </w:style>
  <w:style w:type="paragraph" w:styleId="Footer">
    <w:name w:val="footer"/>
    <w:basedOn w:val="Normal"/>
    <w:link w:val="FooterChar"/>
    <w:uiPriority w:val="99"/>
    <w:unhideWhenUsed/>
    <w:rsid w:val="00C0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75"/>
  </w:style>
  <w:style w:type="paragraph" w:styleId="BalloonText">
    <w:name w:val="Balloon Text"/>
    <w:basedOn w:val="Normal"/>
    <w:link w:val="BalloonTextChar"/>
    <w:uiPriority w:val="99"/>
    <w:semiHidden/>
    <w:unhideWhenUsed/>
    <w:rsid w:val="00C0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75"/>
    <w:rPr>
      <w:rFonts w:ascii="Tahoma" w:hAnsi="Tahoma" w:cs="Tahoma"/>
      <w:sz w:val="16"/>
      <w:szCs w:val="16"/>
    </w:rPr>
  </w:style>
  <w:style w:type="character" w:styleId="Emphasis">
    <w:name w:val="Emphasis"/>
    <w:basedOn w:val="DefaultParagraphFont"/>
    <w:uiPriority w:val="20"/>
    <w:qFormat/>
    <w:rsid w:val="00C04B75"/>
    <w:rPr>
      <w:i/>
      <w:iCs/>
    </w:rPr>
  </w:style>
  <w:style w:type="character" w:customStyle="1" w:styleId="a-size-small">
    <w:name w:val="a-size-small"/>
    <w:basedOn w:val="DefaultParagraphFont"/>
    <w:rsid w:val="000E0BAE"/>
  </w:style>
  <w:style w:type="character" w:styleId="Hyperlink">
    <w:name w:val="Hyperlink"/>
    <w:basedOn w:val="DefaultParagraphFont"/>
    <w:uiPriority w:val="99"/>
    <w:semiHidden/>
    <w:unhideWhenUsed/>
    <w:rsid w:val="00AD01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195F50"/>
  </w:style>
  <w:style w:type="paragraph" w:styleId="ListParagraph">
    <w:name w:val="List Paragraph"/>
    <w:basedOn w:val="Normal"/>
    <w:uiPriority w:val="34"/>
    <w:qFormat/>
    <w:rsid w:val="00195F50"/>
    <w:pPr>
      <w:ind w:left="720"/>
      <w:contextualSpacing/>
    </w:pPr>
  </w:style>
  <w:style w:type="paragraph" w:styleId="Header">
    <w:name w:val="header"/>
    <w:basedOn w:val="Normal"/>
    <w:link w:val="HeaderChar"/>
    <w:uiPriority w:val="99"/>
    <w:unhideWhenUsed/>
    <w:rsid w:val="00C0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75"/>
  </w:style>
  <w:style w:type="paragraph" w:styleId="Footer">
    <w:name w:val="footer"/>
    <w:basedOn w:val="Normal"/>
    <w:link w:val="FooterChar"/>
    <w:uiPriority w:val="99"/>
    <w:unhideWhenUsed/>
    <w:rsid w:val="00C0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75"/>
  </w:style>
  <w:style w:type="paragraph" w:styleId="BalloonText">
    <w:name w:val="Balloon Text"/>
    <w:basedOn w:val="Normal"/>
    <w:link w:val="BalloonTextChar"/>
    <w:uiPriority w:val="99"/>
    <w:semiHidden/>
    <w:unhideWhenUsed/>
    <w:rsid w:val="00C0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75"/>
    <w:rPr>
      <w:rFonts w:ascii="Tahoma" w:hAnsi="Tahoma" w:cs="Tahoma"/>
      <w:sz w:val="16"/>
      <w:szCs w:val="16"/>
    </w:rPr>
  </w:style>
  <w:style w:type="character" w:styleId="Emphasis">
    <w:name w:val="Emphasis"/>
    <w:basedOn w:val="DefaultParagraphFont"/>
    <w:uiPriority w:val="20"/>
    <w:qFormat/>
    <w:rsid w:val="00C04B75"/>
    <w:rPr>
      <w:i/>
      <w:iCs/>
    </w:rPr>
  </w:style>
  <w:style w:type="character" w:customStyle="1" w:styleId="a-size-small">
    <w:name w:val="a-size-small"/>
    <w:basedOn w:val="DefaultParagraphFont"/>
    <w:rsid w:val="000E0BAE"/>
  </w:style>
  <w:style w:type="character" w:styleId="Hyperlink">
    <w:name w:val="Hyperlink"/>
    <w:basedOn w:val="DefaultParagraphFont"/>
    <w:uiPriority w:val="99"/>
    <w:semiHidden/>
    <w:unhideWhenUsed/>
    <w:rsid w:val="00AD0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map.illinois.gov/about/involvemen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F50C-18EF-452E-9463-9DCD88AF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Susanna M.</dc:creator>
  <cp:lastModifiedBy>Ernst, Susanna M.</cp:lastModifiedBy>
  <cp:revision>2</cp:revision>
  <cp:lastPrinted>2016-02-09T21:10:00Z</cp:lastPrinted>
  <dcterms:created xsi:type="dcterms:W3CDTF">2016-03-16T22:11:00Z</dcterms:created>
  <dcterms:modified xsi:type="dcterms:W3CDTF">2016-03-16T22:11:00Z</dcterms:modified>
</cp:coreProperties>
</file>